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18830" w14:textId="77777777" w:rsidR="00C94C4A" w:rsidRDefault="002C143E">
      <w:bookmarkStart w:id="0" w:name="_Hlk21070866"/>
      <w:r>
        <w:rPr>
          <w:noProof/>
        </w:rPr>
        <w:drawing>
          <wp:inline distT="0" distB="0" distL="0" distR="0" wp14:anchorId="7A26873E" wp14:editId="331F567A">
            <wp:extent cx="6770114" cy="192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V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9744" cy="1958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28F00" w14:textId="77777777" w:rsidR="00965FF1" w:rsidRDefault="00965FF1"/>
    <w:p w14:paraId="7DC4CC9C" w14:textId="77777777" w:rsidR="001E09C3" w:rsidRDefault="001E09C3"/>
    <w:p w14:paraId="6A602310" w14:textId="265371A6" w:rsidR="001E09C3" w:rsidRPr="009D029E" w:rsidRDefault="00560247" w:rsidP="00560247">
      <w:pPr>
        <w:jc w:val="center"/>
        <w:rPr>
          <w:b/>
          <w:sz w:val="24"/>
          <w:szCs w:val="24"/>
        </w:rPr>
      </w:pPr>
      <w:r w:rsidRPr="009D029E">
        <w:rPr>
          <w:b/>
          <w:sz w:val="24"/>
          <w:szCs w:val="24"/>
        </w:rPr>
        <w:t>COLLEGE/UNIVERSITY AND TECH</w:t>
      </w:r>
      <w:r w:rsidR="008F2D03" w:rsidRPr="009D029E">
        <w:rPr>
          <w:b/>
          <w:sz w:val="24"/>
          <w:szCs w:val="24"/>
        </w:rPr>
        <w:t>NICAL</w:t>
      </w:r>
      <w:r w:rsidRPr="009D029E">
        <w:rPr>
          <w:b/>
          <w:sz w:val="24"/>
          <w:szCs w:val="24"/>
        </w:rPr>
        <w:t>/TRADE SCHOOL SCHOLARSHIPS</w:t>
      </w:r>
    </w:p>
    <w:bookmarkEnd w:id="0"/>
    <w:p w14:paraId="4025B076" w14:textId="700AEA78" w:rsidR="006C0BAD" w:rsidRPr="009D029E" w:rsidRDefault="002C5751" w:rsidP="006C0BAD">
      <w:pPr>
        <w:rPr>
          <w:sz w:val="20"/>
          <w:szCs w:val="20"/>
        </w:rPr>
      </w:pPr>
      <w:r w:rsidRPr="009D029E">
        <w:rPr>
          <w:rFonts w:eastAsia="Times New Roman" w:cstheme="minorHAnsi"/>
          <w:color w:val="000000"/>
          <w:sz w:val="20"/>
          <w:szCs w:val="20"/>
        </w:rPr>
        <w:t>Each year, the Oley Valley Business Association offers a total of $3,000.00</w:t>
      </w:r>
      <w:r w:rsidR="006A5D4E" w:rsidRPr="009D029E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9D029E">
        <w:rPr>
          <w:rFonts w:eastAsia="Times New Roman" w:cstheme="minorHAnsi"/>
          <w:color w:val="000000"/>
          <w:sz w:val="20"/>
          <w:szCs w:val="20"/>
        </w:rPr>
        <w:t xml:space="preserve">in scholarship money to </w:t>
      </w:r>
      <w:r w:rsidR="00D03792" w:rsidRPr="009D029E">
        <w:rPr>
          <w:rFonts w:eastAsia="Times New Roman" w:cstheme="minorHAnsi"/>
          <w:color w:val="000000"/>
          <w:sz w:val="20"/>
          <w:szCs w:val="20"/>
        </w:rPr>
        <w:t xml:space="preserve">Oley Valley High School </w:t>
      </w:r>
      <w:r w:rsidRPr="009D029E">
        <w:rPr>
          <w:rFonts w:eastAsia="Times New Roman" w:cstheme="minorHAnsi"/>
          <w:color w:val="000000"/>
          <w:sz w:val="20"/>
          <w:szCs w:val="20"/>
        </w:rPr>
        <w:t>graduating seniors</w:t>
      </w:r>
      <w:r w:rsidR="00D03792" w:rsidRPr="009D029E">
        <w:rPr>
          <w:rFonts w:eastAsia="Times New Roman" w:cstheme="minorHAnsi"/>
          <w:color w:val="000000"/>
          <w:sz w:val="20"/>
          <w:szCs w:val="20"/>
        </w:rPr>
        <w:t>.</w:t>
      </w:r>
      <w:r w:rsidRPr="009D029E">
        <w:rPr>
          <w:rFonts w:eastAsia="Times New Roman" w:cstheme="minorHAnsi"/>
          <w:color w:val="000000"/>
          <w:sz w:val="20"/>
          <w:szCs w:val="20"/>
        </w:rPr>
        <w:t>  The three recipients must have plans to attend a 4-year college/university or 2-</w:t>
      </w:r>
      <w:r w:rsidR="006A5D4E" w:rsidRPr="009D029E">
        <w:rPr>
          <w:rFonts w:eastAsia="Times New Roman" w:cstheme="minorHAnsi"/>
          <w:color w:val="000000"/>
          <w:sz w:val="20"/>
          <w:szCs w:val="20"/>
        </w:rPr>
        <w:t xml:space="preserve">4 </w:t>
      </w:r>
      <w:r w:rsidRPr="009D029E">
        <w:rPr>
          <w:rFonts w:eastAsia="Times New Roman" w:cstheme="minorHAnsi"/>
          <w:color w:val="000000"/>
          <w:sz w:val="20"/>
          <w:szCs w:val="20"/>
        </w:rPr>
        <w:t>year Technical / Trade School following HS graduation and will each receive $1,000.00</w:t>
      </w:r>
      <w:r w:rsidR="006A5D4E" w:rsidRPr="009D029E">
        <w:rPr>
          <w:rFonts w:eastAsia="Times New Roman" w:cstheme="minorHAnsi"/>
          <w:color w:val="000000"/>
          <w:sz w:val="20"/>
          <w:szCs w:val="20"/>
        </w:rPr>
        <w:t>.</w:t>
      </w:r>
      <w:r w:rsidR="004459BD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9D029E">
        <w:rPr>
          <w:rFonts w:eastAsia="Times New Roman" w:cstheme="minorHAnsi"/>
          <w:color w:val="000000"/>
          <w:sz w:val="20"/>
          <w:szCs w:val="20"/>
        </w:rPr>
        <w:br/>
      </w:r>
      <w:r w:rsidRPr="009D029E">
        <w:rPr>
          <w:rFonts w:eastAsia="Times New Roman" w:cstheme="minorHAnsi"/>
          <w:color w:val="000000"/>
          <w:sz w:val="20"/>
          <w:szCs w:val="20"/>
        </w:rPr>
        <w:br/>
        <w:t xml:space="preserve">Students can contact their OVHS Guidance Counselor or </w:t>
      </w:r>
      <w:r w:rsidR="00C63519" w:rsidRPr="00C63519">
        <w:rPr>
          <w:rFonts w:eastAsia="Times New Roman" w:cstheme="minorHAnsi"/>
          <w:sz w:val="20"/>
          <w:szCs w:val="20"/>
        </w:rPr>
        <w:t>Deb Wanner</w:t>
      </w:r>
      <w:r w:rsidRPr="00C63519">
        <w:rPr>
          <w:rFonts w:eastAsia="Times New Roman" w:cstheme="minorHAnsi"/>
          <w:sz w:val="20"/>
          <w:szCs w:val="20"/>
        </w:rPr>
        <w:t xml:space="preserve"> </w:t>
      </w:r>
      <w:r w:rsidRPr="009D029E">
        <w:rPr>
          <w:rFonts w:eastAsia="Times New Roman" w:cstheme="minorHAnsi"/>
          <w:color w:val="000000"/>
          <w:sz w:val="20"/>
          <w:szCs w:val="20"/>
        </w:rPr>
        <w:t>to be considered for an award</w:t>
      </w:r>
      <w:proofErr w:type="gramStart"/>
      <w:r w:rsidRPr="009D029E">
        <w:rPr>
          <w:rFonts w:eastAsia="Times New Roman" w:cstheme="minorHAnsi"/>
          <w:color w:val="000000"/>
          <w:sz w:val="20"/>
          <w:szCs w:val="20"/>
        </w:rPr>
        <w:t xml:space="preserve">.  </w:t>
      </w:r>
      <w:proofErr w:type="gramEnd"/>
      <w:r w:rsidRPr="009D029E">
        <w:rPr>
          <w:rFonts w:eastAsia="Times New Roman" w:cstheme="minorHAnsi"/>
          <w:color w:val="000000"/>
          <w:sz w:val="20"/>
          <w:szCs w:val="20"/>
        </w:rPr>
        <w:t>Recipients will be selected based on academics</w:t>
      </w:r>
      <w:r w:rsidR="006A5D4E" w:rsidRPr="009D029E">
        <w:rPr>
          <w:rFonts w:eastAsia="Times New Roman" w:cstheme="minorHAnsi"/>
          <w:color w:val="000000"/>
          <w:sz w:val="20"/>
          <w:szCs w:val="20"/>
        </w:rPr>
        <w:t>,</w:t>
      </w:r>
      <w:r w:rsidRPr="009D029E">
        <w:rPr>
          <w:rFonts w:eastAsia="Times New Roman" w:cstheme="minorHAnsi"/>
          <w:color w:val="000000"/>
          <w:sz w:val="20"/>
          <w:szCs w:val="20"/>
        </w:rPr>
        <w:t xml:space="preserve"> community service</w:t>
      </w:r>
      <w:r w:rsidR="006A5D4E" w:rsidRPr="009D029E">
        <w:rPr>
          <w:rFonts w:eastAsia="Times New Roman" w:cstheme="minorHAnsi"/>
          <w:color w:val="000000"/>
          <w:sz w:val="20"/>
          <w:szCs w:val="20"/>
        </w:rPr>
        <w:t xml:space="preserve"> and </w:t>
      </w:r>
      <w:r w:rsidR="006C0BAD" w:rsidRPr="009D029E">
        <w:rPr>
          <w:rFonts w:eastAsia="Times New Roman" w:cstheme="minorHAnsi"/>
          <w:color w:val="000000"/>
          <w:sz w:val="20"/>
          <w:szCs w:val="20"/>
        </w:rPr>
        <w:t xml:space="preserve">other information gathered at an interview scheduled with the OVBA Scholarship Committee as well as </w:t>
      </w:r>
      <w:r w:rsidR="006A5D4E" w:rsidRPr="009D029E">
        <w:rPr>
          <w:rFonts w:eastAsia="Times New Roman" w:cstheme="minorHAnsi"/>
          <w:color w:val="000000"/>
          <w:sz w:val="20"/>
          <w:szCs w:val="20"/>
        </w:rPr>
        <w:t>recommendations by school Guidance Counselors</w:t>
      </w:r>
      <w:r w:rsidRPr="009D029E">
        <w:rPr>
          <w:rFonts w:eastAsia="Times New Roman" w:cstheme="minorHAnsi"/>
          <w:color w:val="000000"/>
          <w:sz w:val="20"/>
          <w:szCs w:val="20"/>
        </w:rPr>
        <w:t>.</w:t>
      </w:r>
      <w:r w:rsidR="006C0BAD" w:rsidRPr="009D029E">
        <w:rPr>
          <w:sz w:val="20"/>
          <w:szCs w:val="20"/>
        </w:rPr>
        <w:t xml:space="preserve">  </w:t>
      </w:r>
      <w:r w:rsidR="006C0BAD" w:rsidRPr="009D029E">
        <w:rPr>
          <w:rFonts w:cstheme="minorHAnsi"/>
          <w:sz w:val="20"/>
          <w:szCs w:val="20"/>
        </w:rPr>
        <w:t>Recipients will be notified at the OVHS’s annual awards ceremony in May or June and will each receive a check for $1,000.00 to be utilized towards further education.</w:t>
      </w:r>
    </w:p>
    <w:p w14:paraId="45E0FC34" w14:textId="6DD1F51A" w:rsidR="002C5751" w:rsidRPr="009D029E" w:rsidRDefault="002C5751" w:rsidP="002C5751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9D029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Lloyd &amp; Phoebe Hopkins Scholarship for $1,000.00 will be continual.  The other two scholarships will be renamed each year in honor of or in memory of an individual who has contributed significantly to our community</w:t>
      </w:r>
      <w:proofErr w:type="gramStart"/>
      <w:r w:rsidRPr="009D029E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>. </w:t>
      </w:r>
      <w:r w:rsidR="004459BD">
        <w:rPr>
          <w:rFonts w:eastAsia="Times New Roman" w:cstheme="minorHAnsi"/>
          <w:color w:val="000000"/>
          <w:sz w:val="20"/>
          <w:szCs w:val="20"/>
          <w:shd w:val="clear" w:color="auto" w:fill="FFFFFF"/>
        </w:rPr>
        <w:t xml:space="preserve"> </w:t>
      </w:r>
      <w:proofErr w:type="gramEnd"/>
      <w:r w:rsidRPr="009D029E">
        <w:rPr>
          <w:rFonts w:eastAsia="Times New Roman" w:cstheme="minorHAnsi"/>
          <w:color w:val="000000"/>
          <w:sz w:val="20"/>
          <w:szCs w:val="20"/>
        </w:rPr>
        <w:br/>
      </w:r>
    </w:p>
    <w:p w14:paraId="51BDD0B1" w14:textId="3A986DD7" w:rsidR="00EE7A07" w:rsidRPr="009D029E" w:rsidRDefault="00DF2503" w:rsidP="00EE7A07">
      <w:pPr>
        <w:shd w:val="clear" w:color="auto" w:fill="FFFFFF"/>
        <w:spacing w:after="225" w:line="240" w:lineRule="auto"/>
        <w:rPr>
          <w:rFonts w:eastAsia="Times New Roman" w:cstheme="minorHAnsi"/>
          <w:color w:val="000000"/>
          <w:sz w:val="20"/>
          <w:szCs w:val="20"/>
        </w:rPr>
      </w:pPr>
      <w:r w:rsidRPr="009D029E">
        <w:rPr>
          <w:rFonts w:eastAsia="Times New Roman" w:cstheme="minorHAnsi"/>
          <w:b/>
          <w:bCs/>
          <w:color w:val="002060"/>
          <w:sz w:val="20"/>
          <w:szCs w:val="20"/>
        </w:rPr>
        <w:t xml:space="preserve">Please complete the information below and return to your High School Guidance Counselor or </w:t>
      </w:r>
      <w:r w:rsidR="00C63519" w:rsidRPr="00C63519">
        <w:rPr>
          <w:rFonts w:eastAsia="Times New Roman" w:cstheme="minorHAnsi"/>
          <w:b/>
          <w:bCs/>
          <w:sz w:val="20"/>
          <w:szCs w:val="20"/>
        </w:rPr>
        <w:t>Deb Wanner</w:t>
      </w:r>
      <w:r w:rsidR="00AA3913" w:rsidRPr="00C63519">
        <w:rPr>
          <w:rFonts w:eastAsia="Times New Roman" w:cstheme="minorHAnsi"/>
          <w:b/>
          <w:bCs/>
          <w:sz w:val="20"/>
          <w:szCs w:val="20"/>
        </w:rPr>
        <w:t xml:space="preserve"> </w:t>
      </w:r>
      <w:r w:rsidR="00AA3913" w:rsidRPr="009D029E">
        <w:rPr>
          <w:rFonts w:eastAsia="Times New Roman" w:cstheme="minorHAnsi"/>
          <w:b/>
          <w:bCs/>
          <w:color w:val="002060"/>
          <w:sz w:val="20"/>
          <w:szCs w:val="20"/>
        </w:rPr>
        <w:t>before April 15, 202</w:t>
      </w:r>
      <w:r w:rsidR="00572147">
        <w:rPr>
          <w:rFonts w:eastAsia="Times New Roman" w:cstheme="minorHAnsi"/>
          <w:b/>
          <w:bCs/>
          <w:color w:val="002060"/>
          <w:sz w:val="20"/>
          <w:szCs w:val="20"/>
        </w:rPr>
        <w:t>2</w:t>
      </w:r>
      <w:proofErr w:type="gramStart"/>
      <w:r w:rsidRPr="009D029E">
        <w:rPr>
          <w:rFonts w:eastAsia="Times New Roman" w:cstheme="minorHAnsi"/>
          <w:b/>
          <w:bCs/>
          <w:color w:val="002060"/>
          <w:sz w:val="20"/>
          <w:szCs w:val="20"/>
        </w:rPr>
        <w:t xml:space="preserve">. </w:t>
      </w:r>
      <w:r w:rsidR="00AA3913" w:rsidRPr="009D029E">
        <w:rPr>
          <w:rFonts w:eastAsia="Times New Roman" w:cstheme="minorHAnsi"/>
          <w:b/>
          <w:bCs/>
          <w:color w:val="002060"/>
          <w:sz w:val="20"/>
          <w:szCs w:val="20"/>
        </w:rPr>
        <w:t xml:space="preserve"> </w:t>
      </w:r>
      <w:proofErr w:type="gramEnd"/>
      <w:r w:rsidR="00AA3913" w:rsidRPr="009D029E">
        <w:rPr>
          <w:rFonts w:eastAsia="Times New Roman" w:cstheme="minorHAnsi"/>
          <w:b/>
          <w:bCs/>
          <w:color w:val="002060"/>
          <w:sz w:val="20"/>
          <w:szCs w:val="20"/>
        </w:rPr>
        <w:t xml:space="preserve">Interviews to be scheduled the week of May </w:t>
      </w:r>
      <w:r w:rsidR="00572147">
        <w:rPr>
          <w:rFonts w:eastAsia="Times New Roman" w:cstheme="minorHAnsi"/>
          <w:b/>
          <w:bCs/>
          <w:color w:val="002060"/>
          <w:sz w:val="20"/>
          <w:szCs w:val="20"/>
        </w:rPr>
        <w:t>2</w:t>
      </w:r>
      <w:r w:rsidR="000342B6" w:rsidRPr="009D029E">
        <w:rPr>
          <w:rFonts w:eastAsia="Times New Roman" w:cstheme="minorHAnsi"/>
          <w:b/>
          <w:bCs/>
          <w:color w:val="002060"/>
          <w:sz w:val="20"/>
          <w:szCs w:val="20"/>
        </w:rPr>
        <w:t>, 202</w:t>
      </w:r>
      <w:r w:rsidR="00572147">
        <w:rPr>
          <w:rFonts w:eastAsia="Times New Roman" w:cstheme="minorHAnsi"/>
          <w:b/>
          <w:bCs/>
          <w:color w:val="002060"/>
          <w:sz w:val="20"/>
          <w:szCs w:val="20"/>
        </w:rPr>
        <w:t>2</w:t>
      </w:r>
      <w:proofErr w:type="gramStart"/>
      <w:r w:rsidR="00AA3913" w:rsidRPr="009D029E">
        <w:rPr>
          <w:rFonts w:eastAsia="Times New Roman" w:cstheme="minorHAnsi"/>
          <w:b/>
          <w:bCs/>
          <w:color w:val="002060"/>
          <w:sz w:val="20"/>
          <w:szCs w:val="20"/>
        </w:rPr>
        <w:t>.</w:t>
      </w:r>
      <w:r w:rsidR="0087140F">
        <w:rPr>
          <w:rFonts w:eastAsia="Times New Roman" w:cstheme="minorHAnsi"/>
          <w:b/>
          <w:bCs/>
          <w:color w:val="002060"/>
          <w:sz w:val="20"/>
          <w:szCs w:val="20"/>
        </w:rPr>
        <w:t xml:space="preserve">  </w:t>
      </w:r>
      <w:proofErr w:type="gramEnd"/>
      <w:r w:rsidR="00EE7A07" w:rsidRPr="009D029E">
        <w:rPr>
          <w:rFonts w:eastAsia="Times New Roman" w:cstheme="minorHAnsi"/>
          <w:color w:val="000000"/>
          <w:sz w:val="20"/>
          <w:szCs w:val="20"/>
        </w:rPr>
        <w:t xml:space="preserve">For more information, </w:t>
      </w:r>
      <w:r w:rsidR="0087140F">
        <w:rPr>
          <w:rFonts w:eastAsia="Times New Roman" w:cstheme="minorHAnsi"/>
          <w:color w:val="000000"/>
          <w:sz w:val="20"/>
          <w:szCs w:val="20"/>
        </w:rPr>
        <w:t xml:space="preserve">contact </w:t>
      </w:r>
      <w:r w:rsidR="00E35335">
        <w:rPr>
          <w:rFonts w:eastAsia="Times New Roman" w:cstheme="minorHAnsi"/>
          <w:color w:val="000000"/>
          <w:sz w:val="20"/>
          <w:szCs w:val="20"/>
        </w:rPr>
        <w:t xml:space="preserve">OVBA at 484-577-3630, email </w:t>
      </w:r>
      <w:r w:rsidR="00C63519">
        <w:rPr>
          <w:rFonts w:eastAsia="Times New Roman" w:cstheme="minorHAnsi"/>
          <w:sz w:val="20"/>
          <w:szCs w:val="20"/>
        </w:rPr>
        <w:t>Deb at info@oleyvalleybiz.org</w:t>
      </w:r>
      <w:r w:rsidR="00290C2F" w:rsidRPr="00572147">
        <w:rPr>
          <w:rFonts w:eastAsia="Times New Roman" w:cstheme="minorHAnsi"/>
          <w:color w:val="FF0000"/>
          <w:sz w:val="20"/>
          <w:szCs w:val="20"/>
        </w:rPr>
        <w:t xml:space="preserve"> </w:t>
      </w:r>
      <w:r w:rsidR="00EE7A07" w:rsidRPr="009D029E">
        <w:rPr>
          <w:rFonts w:eastAsia="Times New Roman" w:cstheme="minorHAnsi"/>
          <w:color w:val="000000"/>
          <w:sz w:val="20"/>
          <w:szCs w:val="20"/>
        </w:rPr>
        <w:t>or visit OVBA’s website for more information</w:t>
      </w:r>
      <w:proofErr w:type="gramStart"/>
      <w:r w:rsidR="00EE7A07" w:rsidRPr="009D029E">
        <w:rPr>
          <w:rFonts w:eastAsia="Times New Roman" w:cstheme="minorHAnsi"/>
          <w:color w:val="000000"/>
          <w:sz w:val="20"/>
          <w:szCs w:val="20"/>
        </w:rPr>
        <w:t>.  </w:t>
      </w:r>
      <w:proofErr w:type="gramEnd"/>
      <w:hyperlink r:id="rId6" w:history="1">
        <w:r w:rsidR="00C63519" w:rsidRPr="00BC1EE7">
          <w:rPr>
            <w:rStyle w:val="Hyperlink"/>
            <w:rFonts w:eastAsia="Times New Roman" w:cstheme="minorHAnsi"/>
            <w:sz w:val="20"/>
            <w:szCs w:val="20"/>
          </w:rPr>
          <w:t>www.OleyValleyBiz.org</w:t>
        </w:r>
      </w:hyperlink>
      <w:r w:rsidR="00EE7A07" w:rsidRPr="009D029E">
        <w:rPr>
          <w:rFonts w:eastAsia="Times New Roman" w:cstheme="minorHAnsi"/>
          <w:color w:val="000000"/>
          <w:sz w:val="20"/>
          <w:szCs w:val="20"/>
        </w:rPr>
        <w:t>.</w:t>
      </w:r>
    </w:p>
    <w:p w14:paraId="6DFAC66E" w14:textId="04E35B12" w:rsidR="00F20918" w:rsidRPr="009D029E" w:rsidRDefault="00EE7A07" w:rsidP="002C5751">
      <w:pPr>
        <w:shd w:val="clear" w:color="auto" w:fill="FFFFFF"/>
        <w:spacing w:after="225" w:line="240" w:lineRule="auto"/>
        <w:rPr>
          <w:rFonts w:eastAsia="Times New Roman" w:cstheme="minorHAnsi"/>
          <w:color w:val="000000"/>
          <w:sz w:val="20"/>
          <w:szCs w:val="20"/>
        </w:rPr>
      </w:pPr>
      <w:r w:rsidRPr="009D029E">
        <w:rPr>
          <w:rFonts w:eastAsia="Times New Roman" w:cstheme="minorHAnsi"/>
          <w:color w:val="000000"/>
          <w:sz w:val="20"/>
          <w:szCs w:val="20"/>
        </w:rPr>
        <w:br/>
      </w:r>
      <w:r w:rsidR="00F20918" w:rsidRPr="009D029E">
        <w:rPr>
          <w:rFonts w:eastAsia="Times New Roman" w:cstheme="minorHAnsi"/>
          <w:color w:val="000000"/>
          <w:sz w:val="20"/>
          <w:szCs w:val="20"/>
        </w:rPr>
        <w:t>OVHS Graduating Senior</w:t>
      </w:r>
      <w:r w:rsidR="000342B6" w:rsidRPr="009D029E">
        <w:rPr>
          <w:rFonts w:eastAsia="Times New Roman" w:cstheme="minorHAnsi"/>
          <w:color w:val="000000"/>
          <w:sz w:val="20"/>
          <w:szCs w:val="20"/>
        </w:rPr>
        <w:t xml:space="preserve"> Name</w:t>
      </w:r>
      <w:r w:rsidR="00F20918" w:rsidRPr="009D029E">
        <w:rPr>
          <w:rFonts w:eastAsia="Times New Roman" w:cstheme="minorHAnsi"/>
          <w:color w:val="000000"/>
          <w:sz w:val="20"/>
          <w:szCs w:val="20"/>
        </w:rPr>
        <w:t>:   ________________________________________</w:t>
      </w:r>
      <w:r w:rsidR="00802095" w:rsidRPr="009D029E">
        <w:rPr>
          <w:rFonts w:eastAsia="Times New Roman" w:cstheme="minorHAnsi"/>
          <w:color w:val="000000"/>
          <w:sz w:val="20"/>
          <w:szCs w:val="20"/>
        </w:rPr>
        <w:t xml:space="preserve">       </w:t>
      </w:r>
      <w:r w:rsidR="00F20918" w:rsidRPr="009D029E">
        <w:rPr>
          <w:rFonts w:eastAsia="Times New Roman" w:cstheme="minorHAnsi"/>
          <w:color w:val="000000"/>
          <w:sz w:val="20"/>
          <w:szCs w:val="20"/>
        </w:rPr>
        <w:t>Phone #:  _________________________</w:t>
      </w:r>
    </w:p>
    <w:p w14:paraId="70755E5D" w14:textId="5A4E4D07" w:rsidR="00EB2B94" w:rsidRPr="009D029E" w:rsidRDefault="00F20918" w:rsidP="002C5751">
      <w:pPr>
        <w:rPr>
          <w:sz w:val="20"/>
          <w:szCs w:val="20"/>
        </w:rPr>
      </w:pPr>
      <w:r w:rsidRPr="009D029E">
        <w:rPr>
          <w:sz w:val="20"/>
          <w:szCs w:val="20"/>
        </w:rPr>
        <w:t>Address:  ________________________________________________</w:t>
      </w:r>
      <w:r w:rsidR="00802095" w:rsidRPr="009D029E">
        <w:rPr>
          <w:sz w:val="20"/>
          <w:szCs w:val="20"/>
        </w:rPr>
        <w:t xml:space="preserve">  </w:t>
      </w:r>
      <w:r w:rsidR="00EB2B94" w:rsidRPr="009D029E">
        <w:rPr>
          <w:sz w:val="20"/>
          <w:szCs w:val="20"/>
        </w:rPr>
        <w:t>Email address:  ___________________________________</w:t>
      </w:r>
    </w:p>
    <w:p w14:paraId="5509A57E" w14:textId="37816DCB" w:rsidR="00EB2B94" w:rsidRPr="009D029E" w:rsidRDefault="00EB2B94" w:rsidP="002C5751">
      <w:pPr>
        <w:rPr>
          <w:sz w:val="20"/>
          <w:szCs w:val="20"/>
        </w:rPr>
      </w:pPr>
      <w:r w:rsidRPr="009D029E">
        <w:rPr>
          <w:sz w:val="20"/>
          <w:szCs w:val="20"/>
        </w:rPr>
        <w:t>School you plan to attend</w:t>
      </w:r>
      <w:r w:rsidR="009D029E">
        <w:rPr>
          <w:sz w:val="20"/>
          <w:szCs w:val="20"/>
        </w:rPr>
        <w:t xml:space="preserve"> and/or have applied</w:t>
      </w:r>
      <w:r w:rsidRPr="009D029E">
        <w:rPr>
          <w:sz w:val="20"/>
          <w:szCs w:val="20"/>
        </w:rPr>
        <w:t>:</w:t>
      </w:r>
      <w:r w:rsidR="00802095" w:rsidRPr="009D029E">
        <w:rPr>
          <w:sz w:val="20"/>
          <w:szCs w:val="20"/>
        </w:rPr>
        <w:t xml:space="preserve">  _____________________</w:t>
      </w:r>
      <w:r w:rsidRPr="009D029E">
        <w:rPr>
          <w:sz w:val="20"/>
          <w:szCs w:val="20"/>
        </w:rPr>
        <w:br/>
        <w:t>Major:</w:t>
      </w:r>
      <w:r w:rsidR="00802095" w:rsidRPr="009D029E">
        <w:rPr>
          <w:sz w:val="20"/>
          <w:szCs w:val="20"/>
        </w:rPr>
        <w:t xml:space="preserve">  ______________________________</w:t>
      </w:r>
    </w:p>
    <w:p w14:paraId="6BDFCA78" w14:textId="77777777" w:rsidR="00E52F78" w:rsidRPr="009D029E" w:rsidRDefault="00802095" w:rsidP="00F20918">
      <w:pPr>
        <w:rPr>
          <w:sz w:val="20"/>
          <w:szCs w:val="20"/>
        </w:rPr>
      </w:pPr>
      <w:r w:rsidRPr="009D029E">
        <w:rPr>
          <w:sz w:val="20"/>
          <w:szCs w:val="20"/>
        </w:rPr>
        <w:t>Community Service:  _______________________________________________________________________________</w:t>
      </w:r>
    </w:p>
    <w:p w14:paraId="3DD9F881" w14:textId="454E8543" w:rsidR="00F20918" w:rsidRPr="009D029E" w:rsidRDefault="009D029E" w:rsidP="00F20918">
      <w:pPr>
        <w:rPr>
          <w:sz w:val="20"/>
          <w:szCs w:val="20"/>
        </w:rPr>
      </w:pPr>
      <w:r>
        <w:rPr>
          <w:sz w:val="20"/>
          <w:szCs w:val="20"/>
        </w:rPr>
        <w:t>Using a separate page, please share with us something or someone that has made a significant contribution to your interest in the field of study and why.</w:t>
      </w:r>
      <w:r w:rsidR="00E52F78" w:rsidRPr="009D029E">
        <w:rPr>
          <w:sz w:val="20"/>
          <w:szCs w:val="20"/>
        </w:rPr>
        <w:t xml:space="preserve">  </w:t>
      </w:r>
      <w:r w:rsidR="00EB2B94" w:rsidRPr="009D029E">
        <w:rPr>
          <w:sz w:val="20"/>
          <w:szCs w:val="20"/>
        </w:rPr>
        <w:br/>
      </w:r>
      <w:r w:rsidR="00F20918" w:rsidRPr="009D029E">
        <w:rPr>
          <w:sz w:val="20"/>
          <w:szCs w:val="20"/>
        </w:rPr>
        <w:br/>
        <w:t>If awarded a Scholarship through the OVBA, I agree to attend an OVBA meeting in June or July of the year I receive the application to share my future plans with the OVBA membership</w:t>
      </w:r>
      <w:r w:rsidR="006C0BAD" w:rsidRPr="009D029E">
        <w:rPr>
          <w:sz w:val="20"/>
          <w:szCs w:val="20"/>
        </w:rPr>
        <w:t>.</w:t>
      </w:r>
    </w:p>
    <w:p w14:paraId="51735ED9" w14:textId="676AF698" w:rsidR="00F20918" w:rsidRPr="009D029E" w:rsidRDefault="00F20918" w:rsidP="00F20918">
      <w:pPr>
        <w:pBdr>
          <w:bottom w:val="single" w:sz="12" w:space="1" w:color="auto"/>
        </w:pBdr>
        <w:rPr>
          <w:sz w:val="20"/>
          <w:szCs w:val="20"/>
        </w:rPr>
      </w:pPr>
    </w:p>
    <w:p w14:paraId="0D8324C0" w14:textId="4188B096" w:rsidR="00F20918" w:rsidRPr="009D029E" w:rsidRDefault="00F20918" w:rsidP="00F20918">
      <w:pPr>
        <w:rPr>
          <w:sz w:val="20"/>
          <w:szCs w:val="20"/>
        </w:rPr>
      </w:pPr>
      <w:r w:rsidRPr="009D029E">
        <w:rPr>
          <w:sz w:val="20"/>
          <w:szCs w:val="20"/>
        </w:rPr>
        <w:t>Printed Name</w:t>
      </w:r>
      <w:r w:rsidRPr="009D029E">
        <w:rPr>
          <w:sz w:val="20"/>
          <w:szCs w:val="20"/>
        </w:rPr>
        <w:tab/>
      </w:r>
      <w:r w:rsidRPr="009D029E">
        <w:rPr>
          <w:sz w:val="20"/>
          <w:szCs w:val="20"/>
        </w:rPr>
        <w:tab/>
      </w:r>
      <w:r w:rsidRPr="009D029E">
        <w:rPr>
          <w:sz w:val="20"/>
          <w:szCs w:val="20"/>
        </w:rPr>
        <w:tab/>
      </w:r>
      <w:r w:rsidRPr="009D029E">
        <w:rPr>
          <w:sz w:val="20"/>
          <w:szCs w:val="20"/>
        </w:rPr>
        <w:tab/>
        <w:t xml:space="preserve">         Signed Name</w:t>
      </w:r>
      <w:r w:rsidRPr="009D029E">
        <w:rPr>
          <w:sz w:val="20"/>
          <w:szCs w:val="20"/>
        </w:rPr>
        <w:tab/>
      </w:r>
      <w:r w:rsidRPr="009D029E">
        <w:rPr>
          <w:sz w:val="20"/>
          <w:szCs w:val="20"/>
        </w:rPr>
        <w:tab/>
      </w:r>
      <w:r w:rsidRPr="009D029E">
        <w:rPr>
          <w:sz w:val="20"/>
          <w:szCs w:val="20"/>
        </w:rPr>
        <w:tab/>
      </w:r>
      <w:r w:rsidRPr="009D029E">
        <w:rPr>
          <w:sz w:val="20"/>
          <w:szCs w:val="20"/>
        </w:rPr>
        <w:tab/>
        <w:t xml:space="preserve">                             Date</w:t>
      </w:r>
    </w:p>
    <w:sectPr w:rsidR="00F20918" w:rsidRPr="009D029E" w:rsidSect="002C14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23750"/>
    <w:multiLevelType w:val="hybridMultilevel"/>
    <w:tmpl w:val="F6C22174"/>
    <w:lvl w:ilvl="0" w:tplc="C694D6D2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3E"/>
    <w:rsid w:val="00017C87"/>
    <w:rsid w:val="000342B6"/>
    <w:rsid w:val="00056454"/>
    <w:rsid w:val="001E09C3"/>
    <w:rsid w:val="00290C2F"/>
    <w:rsid w:val="002C143E"/>
    <w:rsid w:val="002C4E4C"/>
    <w:rsid w:val="002C5751"/>
    <w:rsid w:val="003E42A9"/>
    <w:rsid w:val="0042489E"/>
    <w:rsid w:val="004459BD"/>
    <w:rsid w:val="00516577"/>
    <w:rsid w:val="0053444A"/>
    <w:rsid w:val="00560247"/>
    <w:rsid w:val="00572147"/>
    <w:rsid w:val="006A5D4E"/>
    <w:rsid w:val="006C0BAD"/>
    <w:rsid w:val="006D663A"/>
    <w:rsid w:val="00784B7C"/>
    <w:rsid w:val="00787F5F"/>
    <w:rsid w:val="007B2542"/>
    <w:rsid w:val="007D30BB"/>
    <w:rsid w:val="00802095"/>
    <w:rsid w:val="00807A4E"/>
    <w:rsid w:val="00857936"/>
    <w:rsid w:val="0087140F"/>
    <w:rsid w:val="008F2D03"/>
    <w:rsid w:val="00965FF1"/>
    <w:rsid w:val="009D029E"/>
    <w:rsid w:val="00AA3913"/>
    <w:rsid w:val="00C07962"/>
    <w:rsid w:val="00C63519"/>
    <w:rsid w:val="00C94C4A"/>
    <w:rsid w:val="00CF79C1"/>
    <w:rsid w:val="00D03792"/>
    <w:rsid w:val="00D57C35"/>
    <w:rsid w:val="00DF2503"/>
    <w:rsid w:val="00E2132E"/>
    <w:rsid w:val="00E35335"/>
    <w:rsid w:val="00E52F78"/>
    <w:rsid w:val="00EB2B94"/>
    <w:rsid w:val="00EC7555"/>
    <w:rsid w:val="00EE7A07"/>
    <w:rsid w:val="00F20918"/>
    <w:rsid w:val="00FC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230B2"/>
  <w15:chartTrackingRefBased/>
  <w15:docId w15:val="{6C4908A5-4FB1-4A18-8526-15A728B12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F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9C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602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7C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C5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eyValleyBiz.org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Robinson</dc:creator>
  <cp:keywords/>
  <dc:description/>
  <cp:lastModifiedBy>Marie Moser</cp:lastModifiedBy>
  <cp:revision>2</cp:revision>
  <cp:lastPrinted>2021-11-22T16:47:00Z</cp:lastPrinted>
  <dcterms:created xsi:type="dcterms:W3CDTF">2021-11-22T16:54:00Z</dcterms:created>
  <dcterms:modified xsi:type="dcterms:W3CDTF">2021-11-22T16:54:00Z</dcterms:modified>
</cp:coreProperties>
</file>